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869"/>
        <w:gridCol w:w="3260"/>
        <w:gridCol w:w="817"/>
        <w:gridCol w:w="2835"/>
      </w:tblGrid>
      <w:tr w:rsidR="000E6CBD" w:rsidRPr="00D204A2" w:rsidTr="00283FA7">
        <w:trPr>
          <w:trHeight w:val="851"/>
        </w:trPr>
        <w:tc>
          <w:tcPr>
            <w:tcW w:w="6946" w:type="dxa"/>
            <w:gridSpan w:val="3"/>
            <w:hideMark/>
          </w:tcPr>
          <w:p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0E6CBD" w:rsidRPr="00D204A2" w:rsidRDefault="000E6CBD" w:rsidP="00CD2F0E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204A2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0E6CBD" w:rsidRPr="00D204A2" w:rsidRDefault="000E6CBD" w:rsidP="00CD2F0E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0E6CBD" w:rsidRPr="00D204A2" w:rsidRDefault="00881A61" w:rsidP="00CD2F0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881A61" w:rsidRPr="00D204A2" w:rsidRDefault="00881A61" w:rsidP="00CD2F0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 xml:space="preserve">  …………………………</w:t>
            </w:r>
          </w:p>
          <w:p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:rsidR="000E6CBD" w:rsidRPr="00D204A2" w:rsidRDefault="000E6CBD" w:rsidP="00CD2F0E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34402" w:rsidRPr="009C4C12" w:rsidRDefault="00E34402" w:rsidP="00E3440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E77A4D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E77A4D" w:rsidRPr="009C4C1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HSZ/3665/2026.</w:t>
            </w:r>
          </w:p>
          <w:p w:rsidR="009C4C12" w:rsidRPr="009C4C12" w:rsidRDefault="009C4C12" w:rsidP="00E3440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9C4C12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HSZ/3610/2026.</w:t>
            </w:r>
          </w:p>
          <w:p w:rsidR="00E34402" w:rsidRPr="00FF3A25" w:rsidRDefault="00E34402" w:rsidP="00E3440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E34402" w:rsidRPr="00FF3A25" w:rsidRDefault="0092390C" w:rsidP="00E3440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2026. február 25</w:t>
            </w:r>
            <w:r w:rsidR="00E34402"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:rsidR="00E34402" w:rsidRPr="00FF3A25" w:rsidRDefault="00AC6405" w:rsidP="00E3440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bizottsági</w:t>
            </w:r>
            <w:r w:rsidR="00E34402"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nyílt ülés</w:t>
            </w:r>
          </w:p>
          <w:p w:rsidR="000E6CBD" w:rsidRPr="00D204A2" w:rsidRDefault="00E34402" w:rsidP="00E3440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2E5650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Default="00914353" w:rsidP="00AC64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Turisztikai és Nemzetközi Kapcsolatokért Felelős Bizottság</w:t>
            </w:r>
            <w:r w:rsidR="00BF5C9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,</w:t>
            </w:r>
          </w:p>
          <w:p w:rsidR="00BF5C98" w:rsidRPr="00D204A2" w:rsidRDefault="00BF5C98" w:rsidP="00AC64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204A2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204A2" w:rsidTr="00BA66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8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döntés(ek)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6CBD" w:rsidRPr="00D204A2" w:rsidRDefault="000E6CBD" w:rsidP="00CD2F0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AC2E4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 db határozat</w:t>
            </w:r>
            <w:r w:rsidRPr="00D204A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:rsidR="000E6CBD" w:rsidRPr="00D204A2" w:rsidRDefault="000E6CBD" w:rsidP="00CD2F0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C5E08" w:rsidRPr="00D204A2" w:rsidRDefault="000E6CBD" w:rsidP="009163F7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626234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204A2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:rsidR="00753352" w:rsidRPr="00753352" w:rsidRDefault="00753352" w:rsidP="00753352">
      <w:pPr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</w:rPr>
      </w:pPr>
      <w:r w:rsidRPr="00753352">
        <w:rPr>
          <w:rFonts w:ascii="Times New Roman" w:hAnsi="Times New Roman" w:cs="Times New Roman"/>
          <w:b/>
          <w:sz w:val="24"/>
          <w:szCs w:val="24"/>
        </w:rPr>
        <w:t>az önkormányzati tulajdonú pavilonokban árusítható termékkör bővítéséről</w:t>
      </w:r>
    </w:p>
    <w:p w:rsidR="00753352" w:rsidRDefault="00753352" w:rsidP="0042659C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</w:p>
    <w:p w:rsidR="00D204A2" w:rsidRPr="0042659C" w:rsidRDefault="00D204A2" w:rsidP="0042659C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  <w:r w:rsidRPr="0042659C">
        <w:rPr>
          <w:rFonts w:ascii="Times New Roman" w:eastAsia="SimSun" w:hAnsi="Times New Roman" w:cs="Times New Roman"/>
          <w:b/>
          <w:sz w:val="24"/>
          <w:szCs w:val="24"/>
        </w:rPr>
        <w:t>Tisztelt Képviselő-testület!</w:t>
      </w:r>
    </w:p>
    <w:p w:rsidR="00D204A2" w:rsidRPr="0042659C" w:rsidRDefault="00D204A2" w:rsidP="0042659C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  <w:r w:rsidRPr="0042659C">
        <w:rPr>
          <w:rFonts w:ascii="Times New Roman" w:eastAsia="SimSun" w:hAnsi="Times New Roman" w:cs="Times New Roman"/>
          <w:b/>
          <w:sz w:val="24"/>
          <w:szCs w:val="24"/>
        </w:rPr>
        <w:t>Tisztelt Bizottság</w:t>
      </w:r>
      <w:r w:rsidR="00AC2E4B" w:rsidRPr="0042659C">
        <w:rPr>
          <w:rFonts w:ascii="Times New Roman" w:eastAsia="SimSun" w:hAnsi="Times New Roman" w:cs="Times New Roman"/>
          <w:b/>
          <w:sz w:val="24"/>
          <w:szCs w:val="24"/>
        </w:rPr>
        <w:t>ok</w:t>
      </w:r>
      <w:r w:rsidRPr="0042659C">
        <w:rPr>
          <w:rFonts w:ascii="Times New Roman" w:eastAsia="SimSun" w:hAnsi="Times New Roman" w:cs="Times New Roman"/>
          <w:b/>
          <w:sz w:val="24"/>
          <w:szCs w:val="24"/>
        </w:rPr>
        <w:t>!</w:t>
      </w: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</w:p>
    <w:p w:rsidR="00AC6405" w:rsidRDefault="0005407A" w:rsidP="00AC6405">
      <w:pPr>
        <w:pStyle w:val="NormlWeb"/>
        <w:spacing w:before="0" w:beforeAutospacing="0" w:after="0" w:afterAutospacing="0"/>
        <w:jc w:val="both"/>
      </w:pPr>
      <w:r w:rsidRPr="0042659C">
        <w:t>2026</w:t>
      </w:r>
      <w:r w:rsidR="00AC6405">
        <w:t xml:space="preserve">. január hónapban kérelem érkezett a Polgármesteri Hivatal Vagyongazdálkodási Osztályához </w:t>
      </w:r>
      <w:r w:rsidR="00AC6405" w:rsidRPr="00AC6405">
        <w:t>egy helyi vállalkozótól, aki több éve folyamatos együttműködésben áll a Kovács M</w:t>
      </w:r>
      <w:r w:rsidR="004D66A4">
        <w:t>áté Városi Művelődési Központ és Könyvtárral (KMVMKK)</w:t>
      </w:r>
      <w:r w:rsidR="00AC6405" w:rsidRPr="00AC6405">
        <w:t xml:space="preserve">, és annak rendezvényein rendszeresen </w:t>
      </w:r>
      <w:r w:rsidR="00B82D1C" w:rsidRPr="00B82D1C">
        <w:rPr>
          <w:b/>
        </w:rPr>
        <w:t xml:space="preserve">édesség </w:t>
      </w:r>
      <w:r w:rsidR="00AC6405" w:rsidRPr="00B82D1C">
        <w:rPr>
          <w:b/>
        </w:rPr>
        <w:t>árusítóként</w:t>
      </w:r>
      <w:r w:rsidR="00AC6405" w:rsidRPr="00AC6405">
        <w:t xml:space="preserve"> vesz részt.</w:t>
      </w:r>
    </w:p>
    <w:p w:rsidR="00AC6405" w:rsidRPr="00AC6405" w:rsidRDefault="00AC6405" w:rsidP="00AC6405">
      <w:pPr>
        <w:pStyle w:val="NormlWeb"/>
        <w:spacing w:before="0" w:beforeAutospacing="0" w:after="0" w:afterAutospacing="0"/>
        <w:jc w:val="both"/>
      </w:pPr>
    </w:p>
    <w:p w:rsidR="00AC6405" w:rsidRDefault="00AC6405" w:rsidP="00AC640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AC6405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kérelmező </w:t>
      </w:r>
      <w:r w:rsidR="00B82D1C">
        <w:rPr>
          <w:rFonts w:ascii="Times New Roman" w:eastAsia="Times New Roman" w:hAnsi="Times New Roman" w:cs="Times New Roman"/>
          <w:sz w:val="24"/>
          <w:szCs w:val="24"/>
          <w:lang w:eastAsia="hu-HU"/>
        </w:rPr>
        <w:t>levelében leírja, hogy</w:t>
      </w:r>
      <w:r w:rsidRPr="00AC6405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</w:t>
      </w:r>
      <w:r w:rsidR="004D66A4">
        <w:rPr>
          <w:rFonts w:ascii="Times New Roman" w:eastAsia="Times New Roman" w:hAnsi="Times New Roman" w:cs="Times New Roman"/>
          <w:sz w:val="24"/>
          <w:szCs w:val="24"/>
          <w:lang w:eastAsia="hu-HU"/>
        </w:rPr>
        <w:t>KMVMKK</w:t>
      </w:r>
      <w:r w:rsidR="00B82D1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által megrendezett eseményeken</w:t>
      </w:r>
      <w:r w:rsidRPr="00AC6405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végzett tevékenysége során számos pozitív visszajelzést kapott mind az édességek higiénikus tárolására és kezelésére vonatkozóan, mind a termékek minősége, frissessége és választékának egyedisége tekintetében. A visszajelzések alapján a kínálat nem csupán a gyermekek, hanem a felnőtt korosztály számára is vonzó, különösen a nosztalgikus, illetve különleges édességek iránt mutatkozó igény miatt.</w:t>
      </w:r>
    </w:p>
    <w:p w:rsidR="00AC6405" w:rsidRPr="00AC6405" w:rsidRDefault="00AC6405" w:rsidP="00AC640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AC6405" w:rsidRDefault="00AC6405" w:rsidP="00AC640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AC6405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kérelmező tájékoztatása szerint a rendezvények alkalmával visszatérő jelleggel merült fel a látogatók részéről az </w:t>
      </w:r>
      <w:r w:rsidRPr="00AC6405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igény</w:t>
      </w:r>
      <w:r w:rsidRPr="00AC6405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arra, hogy a Szent István Park területén állandó jelleggel is elérhető legyen</w:t>
      </w:r>
      <w:r w:rsidR="00B82D1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termékkínálata</w:t>
      </w:r>
      <w:r w:rsidRPr="00AC6405">
        <w:rPr>
          <w:rFonts w:ascii="Times New Roman" w:eastAsia="Times New Roman" w:hAnsi="Times New Roman" w:cs="Times New Roman"/>
          <w:sz w:val="24"/>
          <w:szCs w:val="24"/>
          <w:lang w:eastAsia="hu-HU"/>
        </w:rPr>
        <w:t>. A vállalkozó ennek megfelelően pavilonbérlési lehetőséget kíván igénybe venni a park területén, hosszú távú, stabil jelenlét kialakítása érdekében.</w:t>
      </w:r>
    </w:p>
    <w:p w:rsidR="00AC6405" w:rsidRPr="00AC6405" w:rsidRDefault="00AC6405" w:rsidP="00AC640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AC6405" w:rsidRDefault="00AC6405" w:rsidP="00AC640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AC6405">
        <w:rPr>
          <w:rFonts w:ascii="Times New Roman" w:eastAsia="Times New Roman" w:hAnsi="Times New Roman" w:cs="Times New Roman"/>
          <w:sz w:val="24"/>
          <w:szCs w:val="24"/>
          <w:lang w:eastAsia="hu-HU"/>
        </w:rPr>
        <w:t>Kiemelte, hogy helyi vállalkozóként Hajdúszoboszlón rendelkezik székhellyel és itt teljesíti adófizetési kötelezettségeit is, célja pedig egy megbízható, a város arculatához illeszkedő szolgáltatás biztosítása a település egyik frekventált közterületén. Álláspontja szerint tevékenysége hozzájárulhat a park látogatói élményének bővítéséhez, valamint a turisztikai és</w:t>
      </w:r>
      <w:r w:rsidR="00B82D1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közösségi funkció erősítéséhez</w:t>
      </w:r>
      <w:r w:rsidRPr="00AC6405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</w:p>
    <w:p w:rsidR="00B82D1C" w:rsidRDefault="00B82D1C" w:rsidP="00AC640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82D1C" w:rsidRDefault="00B82D1C" w:rsidP="0003442B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kern w:val="36"/>
          <w:sz w:val="24"/>
          <w:szCs w:val="24"/>
          <w:lang w:eastAsia="hu-HU"/>
        </w:rPr>
      </w:pPr>
      <w:r w:rsidRPr="00B82D1C">
        <w:rPr>
          <w:rFonts w:ascii="Times New Roman" w:eastAsia="Times New Roman" w:hAnsi="Times New Roman" w:cs="Times New Roman"/>
          <w:kern w:val="36"/>
          <w:sz w:val="24"/>
          <w:szCs w:val="24"/>
          <w:lang w:eastAsia="hu-HU"/>
        </w:rPr>
        <w:t xml:space="preserve">Hajdúszoboszló Város Önkormányzata Képviselő-testületének </w:t>
      </w:r>
      <w:r w:rsidRPr="00B82D1C">
        <w:rPr>
          <w:rFonts w:ascii="Times New Roman" w:eastAsia="Times New Roman" w:hAnsi="Times New Roman" w:cs="Times New Roman"/>
          <w:sz w:val="24"/>
          <w:szCs w:val="24"/>
          <w:lang w:eastAsia="hu-HU"/>
        </w:rPr>
        <w:t>a közterület-használat, közterület-hasznosítás helyi szabályairól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kern w:val="36"/>
          <w:sz w:val="24"/>
          <w:szCs w:val="24"/>
          <w:lang w:eastAsia="hu-HU"/>
        </w:rPr>
        <w:t xml:space="preserve">szóló </w:t>
      </w:r>
      <w:r w:rsidRPr="00B82D1C">
        <w:rPr>
          <w:rFonts w:ascii="Times New Roman" w:eastAsia="Times New Roman" w:hAnsi="Times New Roman" w:cs="Times New Roman"/>
          <w:kern w:val="36"/>
          <w:sz w:val="24"/>
          <w:szCs w:val="24"/>
          <w:lang w:eastAsia="hu-HU"/>
        </w:rPr>
        <w:t>12/2019. (IV. 25.) önkormányzati rendelete</w:t>
      </w:r>
      <w:r w:rsidR="0069343E">
        <w:rPr>
          <w:rFonts w:ascii="Times New Roman" w:eastAsia="Times New Roman" w:hAnsi="Times New Roman" w:cs="Times New Roman"/>
          <w:kern w:val="36"/>
          <w:sz w:val="24"/>
          <w:szCs w:val="24"/>
          <w:lang w:eastAsia="hu-HU"/>
        </w:rPr>
        <w:t xml:space="preserve"> (a továbbiakban Közterület R.)</w:t>
      </w:r>
      <w:r w:rsidR="0003442B">
        <w:rPr>
          <w:rFonts w:ascii="Times New Roman" w:eastAsia="Times New Roman" w:hAnsi="Times New Roman" w:cs="Times New Roman"/>
          <w:kern w:val="36"/>
          <w:sz w:val="24"/>
          <w:szCs w:val="24"/>
          <w:lang w:eastAsia="hu-HU"/>
        </w:rPr>
        <w:t xml:space="preserve"> a következőket mondja ki: </w:t>
      </w:r>
    </w:p>
    <w:p w:rsidR="0003442B" w:rsidRDefault="0003442B" w:rsidP="0003442B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kern w:val="36"/>
          <w:sz w:val="24"/>
          <w:szCs w:val="24"/>
          <w:lang w:eastAsia="hu-HU"/>
        </w:rPr>
      </w:pPr>
    </w:p>
    <w:p w:rsidR="0003442B" w:rsidRPr="00472F21" w:rsidRDefault="00472F21" w:rsidP="0003442B">
      <w:pPr>
        <w:shd w:val="clear" w:color="auto" w:fill="FFFFFF"/>
        <w:spacing w:after="0" w:line="240" w:lineRule="auto"/>
        <w:ind w:firstLine="180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Style w:val="szakasz-jel"/>
          <w:rFonts w:ascii="Times New Roman" w:hAnsi="Times New Roman" w:cs="Times New Roman"/>
          <w:b/>
          <w:bCs/>
          <w:i/>
          <w:sz w:val="24"/>
          <w:szCs w:val="24"/>
        </w:rPr>
        <w:t>„</w:t>
      </w:r>
      <w:r w:rsidR="0003442B" w:rsidRPr="00472F21">
        <w:rPr>
          <w:rStyle w:val="szakasz-jel"/>
          <w:rFonts w:ascii="Times New Roman" w:hAnsi="Times New Roman" w:cs="Times New Roman"/>
          <w:b/>
          <w:bCs/>
          <w:i/>
          <w:sz w:val="24"/>
          <w:szCs w:val="24"/>
        </w:rPr>
        <w:t>11. §</w:t>
      </w:r>
      <w:r w:rsidR="0003442B" w:rsidRPr="00472F21">
        <w:rPr>
          <w:rStyle w:val="jel"/>
          <w:rFonts w:ascii="Times New Roman" w:hAnsi="Times New Roman" w:cs="Times New Roman"/>
          <w:i/>
          <w:sz w:val="24"/>
          <w:szCs w:val="24"/>
        </w:rPr>
        <w:t> (1)</w:t>
      </w:r>
      <w:r w:rsidR="0003442B" w:rsidRPr="00472F21">
        <w:rPr>
          <w:rFonts w:ascii="Times New Roman" w:hAnsi="Times New Roman" w:cs="Times New Roman"/>
          <w:i/>
          <w:sz w:val="24"/>
          <w:szCs w:val="24"/>
        </w:rPr>
        <w:t> Pályázat útján, nyilvános árverésen történő licitálással nyerhető el</w:t>
      </w:r>
    </w:p>
    <w:p w:rsidR="0003442B" w:rsidRPr="00472F21" w:rsidRDefault="0003442B" w:rsidP="0003442B">
      <w:pPr>
        <w:shd w:val="clear" w:color="auto" w:fill="FFFFFF"/>
        <w:spacing w:after="0" w:line="240" w:lineRule="auto"/>
        <w:ind w:firstLine="18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03442B" w:rsidRPr="00472F21" w:rsidRDefault="0003442B" w:rsidP="0003442B">
      <w:pPr>
        <w:pStyle w:val="NormlWeb"/>
        <w:shd w:val="clear" w:color="auto" w:fill="FFFFFF"/>
        <w:spacing w:before="0" w:beforeAutospacing="0" w:after="0" w:afterAutospacing="0"/>
        <w:ind w:firstLine="180"/>
        <w:jc w:val="both"/>
        <w:rPr>
          <w:i/>
        </w:rPr>
      </w:pPr>
      <w:r w:rsidRPr="00472F21">
        <w:rPr>
          <w:rStyle w:val="jel"/>
          <w:i/>
        </w:rPr>
        <w:lastRenderedPageBreak/>
        <w:t>a)</w:t>
      </w:r>
      <w:r w:rsidRPr="00472F21">
        <w:rPr>
          <w:i/>
        </w:rPr>
        <w:t> hasznosítási jogosultság a </w:t>
      </w:r>
      <w:hyperlink r:id="rId7" w:anchor="ME6" w:tgtFrame="_blank" w:history="1">
        <w:r w:rsidRPr="00472F21">
          <w:rPr>
            <w:rStyle w:val="Hiperhivatkozs"/>
            <w:i/>
            <w:color w:val="auto"/>
            <w:u w:val="none"/>
          </w:rPr>
          <w:t>210/2009.(IX.29.) Korm. rendelet 6. melléklet</w:t>
        </w:r>
      </w:hyperlink>
      <w:r w:rsidRPr="00472F21">
        <w:rPr>
          <w:i/>
        </w:rPr>
        <w:t>ében felsorolt árucikkek közül</w:t>
      </w:r>
    </w:p>
    <w:p w:rsidR="0003442B" w:rsidRPr="00472F21" w:rsidRDefault="0003442B" w:rsidP="0003442B">
      <w:pPr>
        <w:pStyle w:val="NormlWeb"/>
        <w:shd w:val="clear" w:color="auto" w:fill="FFFFFF"/>
        <w:spacing w:before="0" w:beforeAutospacing="0" w:after="0" w:afterAutospacing="0"/>
        <w:ind w:firstLine="180"/>
        <w:jc w:val="both"/>
        <w:rPr>
          <w:i/>
        </w:rPr>
      </w:pPr>
      <w:r w:rsidRPr="00472F21">
        <w:rPr>
          <w:rStyle w:val="jel"/>
          <w:i/>
        </w:rPr>
        <w:t>aa)</w:t>
      </w:r>
      <w:r w:rsidRPr="00472F21">
        <w:rPr>
          <w:i/>
        </w:rPr>
        <w:t> könyv, papír és írószer, újság, napilap, folyóirat, periodikus kiadvány;</w:t>
      </w:r>
    </w:p>
    <w:p w:rsidR="0003442B" w:rsidRPr="00472F21" w:rsidRDefault="0003442B" w:rsidP="0003442B">
      <w:pPr>
        <w:pStyle w:val="NormlWeb"/>
        <w:shd w:val="clear" w:color="auto" w:fill="FFFFFF"/>
        <w:spacing w:before="0" w:beforeAutospacing="0" w:after="0" w:afterAutospacing="0"/>
        <w:ind w:firstLine="180"/>
        <w:jc w:val="both"/>
        <w:rPr>
          <w:i/>
        </w:rPr>
      </w:pPr>
      <w:r w:rsidRPr="00472F21">
        <w:rPr>
          <w:rStyle w:val="jel"/>
          <w:i/>
        </w:rPr>
        <w:t>ab)</w:t>
      </w:r>
      <w:r w:rsidRPr="00472F21">
        <w:rPr>
          <w:i/>
        </w:rPr>
        <w:t> játékáru;</w:t>
      </w:r>
    </w:p>
    <w:p w:rsidR="0003442B" w:rsidRPr="00472F21" w:rsidRDefault="0003442B" w:rsidP="0003442B">
      <w:pPr>
        <w:pStyle w:val="NormlWeb"/>
        <w:shd w:val="clear" w:color="auto" w:fill="FFFFFF"/>
        <w:spacing w:before="0" w:beforeAutospacing="0" w:after="0" w:afterAutospacing="0"/>
        <w:ind w:firstLine="180"/>
        <w:jc w:val="both"/>
        <w:rPr>
          <w:i/>
        </w:rPr>
      </w:pPr>
      <w:r w:rsidRPr="00472F21">
        <w:rPr>
          <w:rStyle w:val="jel"/>
          <w:i/>
        </w:rPr>
        <w:t>ac)</w:t>
      </w:r>
      <w:r w:rsidRPr="00472F21">
        <w:rPr>
          <w:i/>
        </w:rPr>
        <w:t> emlék- és ajándéktárgy,</w:t>
      </w:r>
    </w:p>
    <w:p w:rsidR="0003442B" w:rsidRPr="00472F21" w:rsidRDefault="0003442B" w:rsidP="0003442B">
      <w:pPr>
        <w:pStyle w:val="NormlWeb"/>
        <w:shd w:val="clear" w:color="auto" w:fill="FFFFFF"/>
        <w:spacing w:before="0" w:beforeAutospacing="0" w:after="0" w:afterAutospacing="0"/>
        <w:ind w:firstLine="180"/>
        <w:jc w:val="both"/>
        <w:rPr>
          <w:i/>
        </w:rPr>
      </w:pPr>
      <w:r w:rsidRPr="00472F21">
        <w:rPr>
          <w:rStyle w:val="jel"/>
          <w:i/>
        </w:rPr>
        <w:t>ad)</w:t>
      </w:r>
      <w:r w:rsidRPr="00472F21">
        <w:rPr>
          <w:i/>
        </w:rPr>
        <w:t> egyéb élelmiszer termékek közül kizárólag előre csomagolt mézek, dzsemek, levárok, hidegen sajtolt olajok, olajos és egyéb magvak;</w:t>
      </w:r>
    </w:p>
    <w:p w:rsidR="0003442B" w:rsidRPr="00472F21" w:rsidRDefault="0003442B" w:rsidP="0003442B">
      <w:pPr>
        <w:pStyle w:val="NormlWeb"/>
        <w:shd w:val="clear" w:color="auto" w:fill="FFFFFF"/>
        <w:spacing w:before="0" w:beforeAutospacing="0" w:after="0" w:afterAutospacing="0"/>
        <w:ind w:firstLine="180"/>
        <w:jc w:val="both"/>
        <w:rPr>
          <w:i/>
        </w:rPr>
      </w:pPr>
      <w:r w:rsidRPr="00472F21">
        <w:rPr>
          <w:rStyle w:val="jel"/>
          <w:i/>
        </w:rPr>
        <w:t>ae)</w:t>
      </w:r>
      <w:r w:rsidRPr="00472F21">
        <w:rPr>
          <w:i/>
        </w:rPr>
        <w:t> közérzetjavító és étrend-kiegészítő termékek (előre csomagolt, szárított növények, szárított gombák, illóolajok, cseppek, aromaterápiás termékek, levendula termékek, kézműves szappanok, tinktúrák, gyógynövény, biotermék, testépítő szer);</w:t>
      </w:r>
    </w:p>
    <w:p w:rsidR="0003442B" w:rsidRPr="00472F21" w:rsidRDefault="0003442B" w:rsidP="0003442B">
      <w:pPr>
        <w:pStyle w:val="NormlWeb"/>
        <w:shd w:val="clear" w:color="auto" w:fill="FFFFFF"/>
        <w:spacing w:before="0" w:beforeAutospacing="0" w:after="0" w:afterAutospacing="0"/>
        <w:ind w:firstLine="180"/>
        <w:jc w:val="both"/>
        <w:rPr>
          <w:i/>
        </w:rPr>
      </w:pPr>
      <w:r w:rsidRPr="00472F21">
        <w:rPr>
          <w:rStyle w:val="jel"/>
          <w:i/>
        </w:rPr>
        <w:t>af)</w:t>
      </w:r>
      <w:r w:rsidRPr="00472F21">
        <w:rPr>
          <w:i/>
        </w:rPr>
        <w:t> csomagolt kávé, tea füvek, kávéital, teaital;</w:t>
      </w:r>
    </w:p>
    <w:p w:rsidR="0003442B" w:rsidRPr="00472F21" w:rsidRDefault="0003442B" w:rsidP="0003442B">
      <w:pPr>
        <w:pStyle w:val="NormlWeb"/>
        <w:shd w:val="clear" w:color="auto" w:fill="FFFFFF"/>
        <w:spacing w:before="0" w:beforeAutospacing="0" w:after="0" w:afterAutospacing="0"/>
        <w:ind w:firstLine="180"/>
        <w:jc w:val="both"/>
        <w:rPr>
          <w:i/>
        </w:rPr>
      </w:pPr>
      <w:r w:rsidRPr="00472F21">
        <w:rPr>
          <w:rStyle w:val="jel"/>
          <w:i/>
        </w:rPr>
        <w:t>ag)</w:t>
      </w:r>
      <w:r w:rsidRPr="00472F21">
        <w:rPr>
          <w:i/>
        </w:rPr>
        <w:t> virág és kertészeti cikk;</w:t>
      </w:r>
    </w:p>
    <w:p w:rsidR="0003442B" w:rsidRPr="00472F21" w:rsidRDefault="0003442B" w:rsidP="0003442B">
      <w:pPr>
        <w:pStyle w:val="NormlWeb"/>
        <w:shd w:val="clear" w:color="auto" w:fill="FFFFFF"/>
        <w:spacing w:before="0" w:beforeAutospacing="0" w:after="0" w:afterAutospacing="0"/>
        <w:ind w:firstLine="180"/>
        <w:jc w:val="both"/>
        <w:rPr>
          <w:i/>
        </w:rPr>
      </w:pPr>
      <w:r w:rsidRPr="00472F21">
        <w:rPr>
          <w:rStyle w:val="jel"/>
          <w:i/>
        </w:rPr>
        <w:t>ah)</w:t>
      </w:r>
      <w:r w:rsidRPr="00472F21">
        <w:rPr>
          <w:i/>
        </w:rPr>
        <w:t> fotócikk;</w:t>
      </w:r>
    </w:p>
    <w:p w:rsidR="0003442B" w:rsidRPr="00472F21" w:rsidRDefault="0003442B" w:rsidP="0003442B">
      <w:pPr>
        <w:pStyle w:val="NormlWeb"/>
        <w:shd w:val="clear" w:color="auto" w:fill="FFFFFF"/>
        <w:spacing w:before="0" w:beforeAutospacing="0" w:after="0" w:afterAutospacing="0"/>
        <w:ind w:firstLine="180"/>
        <w:jc w:val="both"/>
        <w:rPr>
          <w:i/>
        </w:rPr>
      </w:pPr>
      <w:r w:rsidRPr="00472F21">
        <w:rPr>
          <w:rStyle w:val="jel"/>
          <w:i/>
        </w:rPr>
        <w:t>ai)</w:t>
      </w:r>
      <w:r w:rsidRPr="00472F21">
        <w:rPr>
          <w:i/>
        </w:rPr>
        <w:t> numizmatikai termék;</w:t>
      </w:r>
    </w:p>
    <w:p w:rsidR="0003442B" w:rsidRPr="00472F21" w:rsidRDefault="0003442B" w:rsidP="0003442B">
      <w:pPr>
        <w:pStyle w:val="NormlWeb"/>
        <w:shd w:val="clear" w:color="auto" w:fill="FFFFFF"/>
        <w:spacing w:before="0" w:beforeAutospacing="0" w:after="0" w:afterAutospacing="0"/>
        <w:ind w:firstLine="180"/>
        <w:jc w:val="both"/>
        <w:rPr>
          <w:i/>
        </w:rPr>
      </w:pPr>
      <w:r w:rsidRPr="00472F21">
        <w:rPr>
          <w:rStyle w:val="jel"/>
          <w:i/>
        </w:rPr>
        <w:t>aj)</w:t>
      </w:r>
      <w:r w:rsidRPr="00472F21">
        <w:rPr>
          <w:i/>
        </w:rPr>
        <w:t> illatszer;</w:t>
      </w:r>
    </w:p>
    <w:p w:rsidR="0003442B" w:rsidRPr="00472F21" w:rsidRDefault="0003442B" w:rsidP="0003442B">
      <w:pPr>
        <w:pStyle w:val="NormlWeb"/>
        <w:shd w:val="clear" w:color="auto" w:fill="FFFFFF"/>
        <w:spacing w:before="0" w:beforeAutospacing="0" w:after="0" w:afterAutospacing="0"/>
        <w:ind w:firstLine="180"/>
        <w:jc w:val="both"/>
        <w:rPr>
          <w:i/>
        </w:rPr>
      </w:pPr>
      <w:r w:rsidRPr="00472F21">
        <w:rPr>
          <w:rStyle w:val="jel"/>
          <w:i/>
        </w:rPr>
        <w:t>ak)</w:t>
      </w:r>
      <w:r w:rsidRPr="00472F21">
        <w:rPr>
          <w:i/>
        </w:rPr>
        <w:t> óra- és ékszer;</w:t>
      </w:r>
    </w:p>
    <w:p w:rsidR="0003442B" w:rsidRPr="00472F21" w:rsidRDefault="0003442B" w:rsidP="0003442B">
      <w:pPr>
        <w:pStyle w:val="NormlWeb"/>
        <w:shd w:val="clear" w:color="auto" w:fill="FFFFFF"/>
        <w:spacing w:before="0" w:beforeAutospacing="0" w:after="0" w:afterAutospacing="0"/>
        <w:ind w:firstLine="180"/>
        <w:jc w:val="both"/>
        <w:rPr>
          <w:i/>
        </w:rPr>
      </w:pPr>
      <w:r w:rsidRPr="00472F21">
        <w:rPr>
          <w:rStyle w:val="jel"/>
          <w:i/>
        </w:rPr>
        <w:t>al)</w:t>
      </w:r>
      <w:r w:rsidRPr="00472F21">
        <w:rPr>
          <w:i/>
        </w:rPr>
        <w:t> hangszer;</w:t>
      </w:r>
    </w:p>
    <w:p w:rsidR="0003442B" w:rsidRPr="00472F21" w:rsidRDefault="0003442B" w:rsidP="0003442B">
      <w:pPr>
        <w:pStyle w:val="NormlWeb"/>
        <w:shd w:val="clear" w:color="auto" w:fill="FFFFFF"/>
        <w:spacing w:before="0" w:beforeAutospacing="0" w:after="0" w:afterAutospacing="0"/>
        <w:ind w:firstLine="180"/>
        <w:jc w:val="both"/>
        <w:rPr>
          <w:i/>
        </w:rPr>
      </w:pPr>
      <w:r w:rsidRPr="00472F21">
        <w:rPr>
          <w:rStyle w:val="jel"/>
          <w:i/>
        </w:rPr>
        <w:t>am)</w:t>
      </w:r>
      <w:r w:rsidRPr="00472F21">
        <w:rPr>
          <w:i/>
        </w:rPr>
        <w:t> audiovizuális termék (zenei- és videó felvétel, CD, DVD stb.);</w:t>
      </w:r>
    </w:p>
    <w:p w:rsidR="0003442B" w:rsidRPr="00472F21" w:rsidRDefault="0003442B" w:rsidP="0003442B">
      <w:pPr>
        <w:pStyle w:val="NormlWeb"/>
        <w:shd w:val="clear" w:color="auto" w:fill="FFFFFF"/>
        <w:spacing w:before="0" w:beforeAutospacing="0" w:after="0" w:afterAutospacing="0"/>
        <w:ind w:firstLine="180"/>
        <w:jc w:val="both"/>
        <w:rPr>
          <w:i/>
        </w:rPr>
      </w:pPr>
      <w:r w:rsidRPr="00472F21">
        <w:rPr>
          <w:rStyle w:val="jel"/>
          <w:i/>
        </w:rPr>
        <w:t>an)</w:t>
      </w:r>
      <w:r w:rsidRPr="00472F21">
        <w:rPr>
          <w:i/>
        </w:rPr>
        <w:t> textil termékek közül asztalterítő, törölköző, hímzett és horgolt kézműves termékek;</w:t>
      </w:r>
    </w:p>
    <w:p w:rsidR="0003442B" w:rsidRPr="00472F21" w:rsidRDefault="0003442B" w:rsidP="0003442B">
      <w:pPr>
        <w:pStyle w:val="NormlWeb"/>
        <w:shd w:val="clear" w:color="auto" w:fill="FFFFFF"/>
        <w:spacing w:before="0" w:beforeAutospacing="0" w:after="0" w:afterAutospacing="0"/>
        <w:ind w:firstLine="180"/>
        <w:jc w:val="both"/>
        <w:rPr>
          <w:i/>
        </w:rPr>
      </w:pPr>
      <w:r w:rsidRPr="00472F21">
        <w:rPr>
          <w:rStyle w:val="jel"/>
          <w:i/>
        </w:rPr>
        <w:t>ao)</w:t>
      </w:r>
      <w:r w:rsidRPr="00472F21">
        <w:rPr>
          <w:i/>
        </w:rPr>
        <w:t> díszműáru, műalkotás, népművészeti és iparművészeti áru;</w:t>
      </w:r>
    </w:p>
    <w:p w:rsidR="0003442B" w:rsidRPr="00472F21" w:rsidRDefault="0003442B" w:rsidP="0003442B">
      <w:pPr>
        <w:pStyle w:val="NormlWeb"/>
        <w:shd w:val="clear" w:color="auto" w:fill="FFFFFF"/>
        <w:spacing w:before="0" w:beforeAutospacing="0" w:after="0" w:afterAutospacing="0"/>
        <w:jc w:val="both"/>
        <w:rPr>
          <w:i/>
        </w:rPr>
      </w:pPr>
      <w:r w:rsidRPr="00472F21">
        <w:rPr>
          <w:i/>
        </w:rPr>
        <w:t>ap) kreatív-hobbi és dekorációs termék</w:t>
      </w:r>
    </w:p>
    <w:p w:rsidR="0003442B" w:rsidRPr="00472F21" w:rsidRDefault="0003442B" w:rsidP="0003442B">
      <w:pPr>
        <w:shd w:val="clear" w:color="auto" w:fill="FFFFFF"/>
        <w:spacing w:after="0" w:line="240" w:lineRule="auto"/>
        <w:ind w:firstLine="18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472F21">
        <w:rPr>
          <w:rFonts w:ascii="Times New Roman" w:hAnsi="Times New Roman" w:cs="Times New Roman"/>
          <w:i/>
          <w:sz w:val="24"/>
          <w:szCs w:val="24"/>
        </w:rPr>
        <w:t>közterületen elhelyezett önkormányzati tulajdonú pavilonban történő árusításához. Az egyes pavilonokban végezhető tevékenységek listája a nyilvános árverésre történő jelentkezés feltételeit tartalmazó pályázati kiírásban is rögzítésre kerül.</w:t>
      </w:r>
      <w:r w:rsidR="00472F21">
        <w:rPr>
          <w:rFonts w:ascii="Times New Roman" w:hAnsi="Times New Roman" w:cs="Times New Roman"/>
          <w:i/>
          <w:sz w:val="24"/>
          <w:szCs w:val="24"/>
        </w:rPr>
        <w:t>”</w:t>
      </w:r>
    </w:p>
    <w:p w:rsidR="0075694C" w:rsidRDefault="0075694C" w:rsidP="0003442B">
      <w:pPr>
        <w:shd w:val="clear" w:color="auto" w:fill="FFFFFF"/>
        <w:spacing w:after="0" w:line="240" w:lineRule="auto"/>
        <w:ind w:firstLine="180"/>
        <w:jc w:val="both"/>
        <w:rPr>
          <w:rFonts w:ascii="Times New Roman" w:hAnsi="Times New Roman" w:cs="Times New Roman"/>
          <w:sz w:val="24"/>
          <w:szCs w:val="24"/>
        </w:rPr>
      </w:pPr>
    </w:p>
    <w:p w:rsidR="0075694C" w:rsidRDefault="0075694C" w:rsidP="0003442B">
      <w:pPr>
        <w:shd w:val="clear" w:color="auto" w:fill="FFFFFF"/>
        <w:spacing w:after="0" w:line="240" w:lineRule="auto"/>
        <w:ind w:firstLine="18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>
            <wp:extent cx="6115050" cy="3781425"/>
            <wp:effectExtent l="114300" t="114300" r="114300" b="142875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7814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03442B" w:rsidRDefault="0003442B" w:rsidP="0003442B">
      <w:pPr>
        <w:shd w:val="clear" w:color="auto" w:fill="FFFFFF"/>
        <w:spacing w:after="0" w:line="240" w:lineRule="auto"/>
        <w:ind w:firstLine="180"/>
        <w:jc w:val="both"/>
        <w:rPr>
          <w:rFonts w:ascii="Times New Roman" w:hAnsi="Times New Roman" w:cs="Times New Roman"/>
          <w:sz w:val="24"/>
          <w:szCs w:val="24"/>
        </w:rPr>
      </w:pPr>
    </w:p>
    <w:p w:rsidR="0075694C" w:rsidRDefault="0075694C" w:rsidP="0003442B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83AFC" w:rsidRDefault="00583AFC" w:rsidP="0003442B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D66A4" w:rsidRPr="004D66A4" w:rsidRDefault="004D66A4" w:rsidP="0003442B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M</w:t>
      </w:r>
      <w:r w:rsidRPr="004D66A4">
        <w:rPr>
          <w:rFonts w:ascii="Times New Roman" w:hAnsi="Times New Roman" w:cs="Times New Roman"/>
          <w:sz w:val="24"/>
          <w:szCs w:val="24"/>
        </w:rPr>
        <w:t xml:space="preserve">agasabb szintű jogszabály (210/2009. (IX. 29.) Korm. rendelet 6. melléklete) </w:t>
      </w:r>
      <w:r>
        <w:rPr>
          <w:rFonts w:ascii="Times New Roman" w:hAnsi="Times New Roman" w:cs="Times New Roman"/>
          <w:sz w:val="24"/>
          <w:szCs w:val="24"/>
        </w:rPr>
        <w:t>alapján elvileg lehetséges lenne e termékkör árusítása [</w:t>
      </w:r>
      <w:r w:rsidRPr="004D66A4">
        <w:rPr>
          <w:rFonts w:ascii="Times New Roman" w:hAnsi="Times New Roman" w:cs="Times New Roman"/>
          <w:sz w:val="24"/>
          <w:szCs w:val="24"/>
        </w:rPr>
        <w:t xml:space="preserve">6. melléklet 1.9. pont: </w:t>
      </w:r>
      <w:r w:rsidRPr="004D66A4">
        <w:rPr>
          <w:rFonts w:ascii="Times New Roman" w:hAnsi="Times New Roman" w:cs="Times New Roman"/>
          <w:i/>
          <w:sz w:val="24"/>
          <w:szCs w:val="24"/>
        </w:rPr>
        <w:t>Édességáru (csokoládé, desszert, nápolyi, cukorkaáru, előrecsomagolt fagylalt és jégkrém stb.),(…)</w:t>
      </w:r>
      <w:r>
        <w:rPr>
          <w:rFonts w:ascii="Times New Roman" w:hAnsi="Times New Roman" w:cs="Times New Roman"/>
          <w:i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>]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ugyanakkor a helyi rendeletünk jelenleg tiltja. </w:t>
      </w:r>
    </w:p>
    <w:p w:rsidR="004D66A4" w:rsidRDefault="004D66A4" w:rsidP="0003442B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03A55" w:rsidRDefault="00503A55" w:rsidP="0003442B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Szent István parkban jelenleg nyolc darab pavilon található, melyek közül kettő </w:t>
      </w:r>
      <w:r w:rsidR="0069343E">
        <w:rPr>
          <w:rFonts w:ascii="Times New Roman" w:hAnsi="Times New Roman" w:cs="Times New Roman"/>
          <w:sz w:val="24"/>
          <w:szCs w:val="24"/>
        </w:rPr>
        <w:t>jelenleg nincs bérbe adva</w:t>
      </w:r>
      <w:r>
        <w:rPr>
          <w:rFonts w:ascii="Times New Roman" w:hAnsi="Times New Roman" w:cs="Times New Roman"/>
          <w:sz w:val="24"/>
          <w:szCs w:val="24"/>
        </w:rPr>
        <w:t>. A Gábor Áron utcán három darab önkormányzati tulajdonú pavilon található, melyek közül kettő darab szintén hasznosítatlan évek óta.</w:t>
      </w:r>
    </w:p>
    <w:p w:rsidR="00503A55" w:rsidRDefault="00503A55" w:rsidP="0003442B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03A55" w:rsidRDefault="00503A55" w:rsidP="0003442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kern w:val="36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</w:rPr>
        <w:t>Amennyiben a T</w:t>
      </w:r>
      <w:r w:rsidR="0075694C">
        <w:rPr>
          <w:rFonts w:ascii="Times New Roman" w:hAnsi="Times New Roman" w:cs="Times New Roman"/>
          <w:sz w:val="24"/>
          <w:szCs w:val="24"/>
        </w:rPr>
        <w:t>iszt</w:t>
      </w:r>
      <w:r w:rsidR="0069343E">
        <w:rPr>
          <w:rFonts w:ascii="Times New Roman" w:hAnsi="Times New Roman" w:cs="Times New Roman"/>
          <w:sz w:val="24"/>
          <w:szCs w:val="24"/>
        </w:rPr>
        <w:t xml:space="preserve">elt Bizottság </w:t>
      </w:r>
      <w:r>
        <w:rPr>
          <w:rFonts w:ascii="Times New Roman" w:hAnsi="Times New Roman" w:cs="Times New Roman"/>
          <w:sz w:val="24"/>
          <w:szCs w:val="24"/>
        </w:rPr>
        <w:t xml:space="preserve">támogatja, hogy az önkormányzati tulajdonú pavilonokban árusítható termékek köre bővüljön az édesságáru termékkörrel, úgy </w:t>
      </w:r>
      <w:r w:rsidR="008F3C71">
        <w:rPr>
          <w:rFonts w:ascii="Times New Roman" w:hAnsi="Times New Roman" w:cs="Times New Roman"/>
          <w:sz w:val="24"/>
          <w:szCs w:val="24"/>
        </w:rPr>
        <w:t xml:space="preserve">a Vagyongazdálkodási Osztály elkészíti a </w:t>
      </w:r>
      <w:r w:rsidR="0069343E">
        <w:rPr>
          <w:rFonts w:ascii="Times New Roman" w:eastAsia="Times New Roman" w:hAnsi="Times New Roman" w:cs="Times New Roman"/>
          <w:kern w:val="36"/>
          <w:sz w:val="24"/>
          <w:szCs w:val="24"/>
          <w:lang w:eastAsia="hu-HU"/>
        </w:rPr>
        <w:t xml:space="preserve">Közterület R. </w:t>
      </w:r>
      <w:r w:rsidR="008F3C71">
        <w:rPr>
          <w:rFonts w:ascii="Times New Roman" w:eastAsia="Times New Roman" w:hAnsi="Times New Roman" w:cs="Times New Roman"/>
          <w:kern w:val="36"/>
          <w:sz w:val="24"/>
          <w:szCs w:val="24"/>
          <w:lang w:eastAsia="hu-HU"/>
        </w:rPr>
        <w:t xml:space="preserve">módosításának tervezetét, és azt a </w:t>
      </w:r>
      <w:r w:rsidR="0069343E">
        <w:rPr>
          <w:rFonts w:ascii="Times New Roman" w:eastAsia="Times New Roman" w:hAnsi="Times New Roman" w:cs="Times New Roman"/>
          <w:kern w:val="36"/>
          <w:sz w:val="24"/>
          <w:szCs w:val="24"/>
          <w:lang w:eastAsia="hu-HU"/>
        </w:rPr>
        <w:t>Képviselő-testület elé t</w:t>
      </w:r>
      <w:r w:rsidR="008F3C71">
        <w:rPr>
          <w:rFonts w:ascii="Times New Roman" w:eastAsia="Times New Roman" w:hAnsi="Times New Roman" w:cs="Times New Roman"/>
          <w:kern w:val="36"/>
          <w:sz w:val="24"/>
          <w:szCs w:val="24"/>
          <w:lang w:eastAsia="hu-HU"/>
        </w:rPr>
        <w:t>erjeszti.</w:t>
      </w:r>
    </w:p>
    <w:p w:rsidR="008F3C71" w:rsidRPr="00503A55" w:rsidRDefault="008F3C71" w:rsidP="0003442B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kern w:val="36"/>
          <w:sz w:val="24"/>
          <w:szCs w:val="24"/>
          <w:lang w:eastAsia="hu-HU"/>
        </w:rPr>
        <w:t xml:space="preserve">Lehetőség van arra is, hogy csak a pavilonok egy részében (a nehezebben kiadható pavilonokban) engedélyezze a döntéshozó az édesség árusítását, ezzel </w:t>
      </w:r>
      <w:r w:rsidR="0075694C">
        <w:rPr>
          <w:rFonts w:ascii="Times New Roman" w:eastAsia="Times New Roman" w:hAnsi="Times New Roman" w:cs="Times New Roman"/>
          <w:kern w:val="36"/>
          <w:sz w:val="24"/>
          <w:szCs w:val="24"/>
          <w:lang w:eastAsia="hu-HU"/>
        </w:rPr>
        <w:t>védve a jelenlegi bérlőket, és lehetőséget biztosítana jelen kérelmezőnek termékei árusítására, valamint bevételt jelentene az önkormányzati költségvetés számára.</w:t>
      </w:r>
    </w:p>
    <w:p w:rsidR="008B671B" w:rsidRPr="00B82D1C" w:rsidRDefault="008B671B" w:rsidP="00B82D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2659C">
        <w:rPr>
          <w:rFonts w:ascii="Times New Roman" w:hAnsi="Times New Roman" w:cs="Times New Roman"/>
          <w:b/>
          <w:sz w:val="24"/>
          <w:szCs w:val="24"/>
        </w:rPr>
        <w:t xml:space="preserve">Kérjük a Tisztelt </w:t>
      </w:r>
      <w:r w:rsidR="0075694C">
        <w:rPr>
          <w:rFonts w:ascii="Times New Roman" w:hAnsi="Times New Roman" w:cs="Times New Roman"/>
          <w:b/>
          <w:sz w:val="24"/>
          <w:szCs w:val="24"/>
        </w:rPr>
        <w:t>Bizottságot</w:t>
      </w:r>
      <w:r w:rsidRPr="0042659C">
        <w:rPr>
          <w:rFonts w:ascii="Times New Roman" w:hAnsi="Times New Roman" w:cs="Times New Roman"/>
          <w:b/>
          <w:sz w:val="24"/>
          <w:szCs w:val="24"/>
        </w:rPr>
        <w:t>, hogy előterjesztésünket megtárgyalni, és döntésüket meghozni szíveskedjenek!</w:t>
      </w:r>
    </w:p>
    <w:p w:rsidR="008E4CDD" w:rsidRPr="0042659C" w:rsidRDefault="008E4CDD" w:rsidP="0042659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2659C" w:rsidRPr="0042659C" w:rsidRDefault="00A95492" w:rsidP="0042659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2659C">
        <w:rPr>
          <w:rFonts w:ascii="Times New Roman" w:hAnsi="Times New Roman" w:cs="Times New Roman"/>
          <w:sz w:val="24"/>
          <w:szCs w:val="24"/>
          <w:u w:val="single"/>
        </w:rPr>
        <w:t>Határozati javaslat:</w:t>
      </w: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A95492" w:rsidRDefault="00A95492" w:rsidP="0042659C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5694C">
        <w:rPr>
          <w:rFonts w:ascii="Times New Roman" w:hAnsi="Times New Roman" w:cs="Times New Roman"/>
          <w:b/>
          <w:i/>
          <w:sz w:val="24"/>
          <w:szCs w:val="24"/>
        </w:rPr>
        <w:t>„Ha</w:t>
      </w:r>
      <w:r w:rsidR="0075694C" w:rsidRPr="0075694C">
        <w:rPr>
          <w:rFonts w:ascii="Times New Roman" w:hAnsi="Times New Roman" w:cs="Times New Roman"/>
          <w:b/>
          <w:i/>
          <w:sz w:val="24"/>
          <w:szCs w:val="24"/>
        </w:rPr>
        <w:t xml:space="preserve">jdúszoboszló Város Önkormányzata </w:t>
      </w:r>
      <w:r w:rsidR="00173A94">
        <w:rPr>
          <w:rFonts w:ascii="Times New Roman" w:hAnsi="Times New Roman" w:cs="Times New Roman"/>
          <w:b/>
          <w:i/>
          <w:sz w:val="24"/>
          <w:szCs w:val="24"/>
        </w:rPr>
        <w:t>…</w:t>
      </w:r>
      <w:r w:rsidR="0075694C" w:rsidRPr="0075694C">
        <w:rPr>
          <w:rFonts w:ascii="Times New Roman" w:hAnsi="Times New Roman" w:cs="Times New Roman"/>
          <w:b/>
          <w:i/>
          <w:sz w:val="24"/>
          <w:szCs w:val="24"/>
        </w:rPr>
        <w:t xml:space="preserve"> Bizottságának </w:t>
      </w:r>
      <w:r w:rsidR="0042659C" w:rsidRPr="0075694C">
        <w:rPr>
          <w:rFonts w:ascii="Times New Roman" w:hAnsi="Times New Roman" w:cs="Times New Roman"/>
          <w:b/>
          <w:i/>
          <w:sz w:val="24"/>
          <w:szCs w:val="24"/>
        </w:rPr>
        <w:t>…/2026. (I</w:t>
      </w:r>
      <w:r w:rsidR="00DA7ED8" w:rsidRPr="0075694C">
        <w:rPr>
          <w:rFonts w:ascii="Times New Roman" w:hAnsi="Times New Roman" w:cs="Times New Roman"/>
          <w:b/>
          <w:i/>
          <w:sz w:val="24"/>
          <w:szCs w:val="24"/>
        </w:rPr>
        <w:t>I</w:t>
      </w:r>
      <w:r w:rsidR="0075694C" w:rsidRPr="0075694C">
        <w:rPr>
          <w:rFonts w:ascii="Times New Roman" w:hAnsi="Times New Roman" w:cs="Times New Roman"/>
          <w:b/>
          <w:i/>
          <w:sz w:val="24"/>
          <w:szCs w:val="24"/>
        </w:rPr>
        <w:t>. 25</w:t>
      </w:r>
      <w:r w:rsidRPr="0075694C">
        <w:rPr>
          <w:rFonts w:ascii="Times New Roman" w:hAnsi="Times New Roman" w:cs="Times New Roman"/>
          <w:b/>
          <w:i/>
          <w:sz w:val="24"/>
          <w:szCs w:val="24"/>
        </w:rPr>
        <w:t>.) határozata</w:t>
      </w:r>
    </w:p>
    <w:p w:rsidR="0075694C" w:rsidRDefault="0075694C" w:rsidP="0042659C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75694C" w:rsidRDefault="0075694C" w:rsidP="0075694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75694C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Hajdúszoboszló Város Önkormányzatának </w:t>
      </w:r>
      <w:r w:rsidR="00173A94">
        <w:rPr>
          <w:rFonts w:ascii="Times New Roman" w:hAnsi="Times New Roman" w:cs="Times New Roman"/>
          <w:b/>
          <w:i/>
          <w:sz w:val="24"/>
          <w:szCs w:val="24"/>
        </w:rPr>
        <w:t>…</w:t>
      </w:r>
      <w:r w:rsidRPr="0075694C">
        <w:rPr>
          <w:rFonts w:ascii="Times New Roman" w:hAnsi="Times New Roman" w:cs="Times New Roman"/>
          <w:b/>
          <w:i/>
          <w:sz w:val="24"/>
          <w:szCs w:val="24"/>
        </w:rPr>
        <w:t xml:space="preserve"> Bizottsága </w:t>
      </w:r>
      <w:r w:rsidRPr="0075694C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–</w:t>
      </w:r>
      <w:r w:rsidR="00173A94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</w:t>
      </w:r>
      <w:r w:rsidRPr="0075694C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helyi vállalkozó kérelmére, valamint a Szent István park és a Gábor Áron utcai önkormányzati tulajdonú pavilonok hasznosítási lehetőségeinek bővítése érdekében – elvi egyetértését fejezi ki az önkormányzati tulajdonú pavilonokban árusítható termékkör édességáruval történő kiegészítésével kapcsolatban.</w:t>
      </w:r>
    </w:p>
    <w:p w:rsidR="0075694C" w:rsidRPr="0075694C" w:rsidRDefault="0075694C" w:rsidP="0075694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75694C" w:rsidRDefault="0075694C" w:rsidP="0075694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75694C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A Képviselő-testület felkéri a Vagyongazdálkodási Osztályt, hogy a </w:t>
      </w:r>
      <w:r w:rsidR="00583AFC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… </w:t>
      </w:r>
      <w:r w:rsidRPr="0075694C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állásfoglalásának figyelembevételével készítse elő a közterület-használat, közterület-hasznosítás helyi szabályairól szóló 12/2019. (IV. 25.) önkormányzati rendelet módosításának tervezetét, különös tekintettel arra, hogy az édességáru árusításának lehetősége a pavilonok teljes körére vagy kizárólag meghatározott, jelenleg hasznosítatlan pavilonokra terjedjen ki.</w:t>
      </w:r>
    </w:p>
    <w:p w:rsidR="0075694C" w:rsidRPr="0075694C" w:rsidRDefault="0075694C" w:rsidP="0075694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A95492" w:rsidRPr="0075694C" w:rsidRDefault="0075694C" w:rsidP="0042659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75694C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rendeletmódosítás tervezetét Hajdúszoboszló Város Önkormányzata </w:t>
      </w:r>
      <w:r w:rsidRPr="0075694C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Képviselő-testület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ének</w:t>
      </w:r>
      <w:r w:rsidRPr="0075694C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soron következő ülésére kell előterjeszteni.</w:t>
      </w: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42659C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</w:t>
      </w:r>
      <w:r w:rsidRPr="0042659C">
        <w:rPr>
          <w:rFonts w:ascii="Times New Roman" w:hAnsi="Times New Roman" w:cs="Times New Roman"/>
          <w:b/>
          <w:i/>
          <w:sz w:val="24"/>
          <w:szCs w:val="24"/>
        </w:rPr>
        <w:t>: Jegyző</w:t>
      </w: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42659C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Határidő:</w:t>
      </w:r>
      <w:r w:rsidRPr="0042659C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173A94">
        <w:rPr>
          <w:rFonts w:ascii="Times New Roman" w:hAnsi="Times New Roman" w:cs="Times New Roman"/>
          <w:b/>
          <w:i/>
          <w:sz w:val="24"/>
          <w:szCs w:val="24"/>
        </w:rPr>
        <w:t>2026. 04. 30.</w:t>
      </w:r>
      <w:r w:rsidRPr="0042659C">
        <w:rPr>
          <w:rFonts w:ascii="Times New Roman" w:hAnsi="Times New Roman" w:cs="Times New Roman"/>
          <w:b/>
          <w:i/>
          <w:sz w:val="24"/>
          <w:szCs w:val="24"/>
        </w:rPr>
        <w:t>”</w:t>
      </w: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659C">
        <w:rPr>
          <w:rFonts w:ascii="Times New Roman" w:hAnsi="Times New Roman" w:cs="Times New Roman"/>
          <w:sz w:val="24"/>
          <w:szCs w:val="24"/>
        </w:rPr>
        <w:t xml:space="preserve">Hajdúszoboszló, </w:t>
      </w:r>
      <w:r w:rsidR="0042659C">
        <w:rPr>
          <w:rFonts w:ascii="Times New Roman" w:hAnsi="Times New Roman" w:cs="Times New Roman"/>
          <w:sz w:val="24"/>
          <w:szCs w:val="24"/>
        </w:rPr>
        <w:t>2026. február 18.</w:t>
      </w:r>
      <w:r w:rsidRPr="0042659C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A95492" w:rsidRPr="0042659C" w:rsidRDefault="00A95492" w:rsidP="0042659C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A95492" w:rsidRPr="0042659C" w:rsidRDefault="00A95492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2659C">
        <w:rPr>
          <w:rFonts w:ascii="Times New Roman" w:eastAsia="Calibri" w:hAnsi="Times New Roman" w:cs="Times New Roman"/>
          <w:sz w:val="24"/>
          <w:szCs w:val="24"/>
        </w:rPr>
        <w:t>dr. Biró Anett</w:t>
      </w:r>
    </w:p>
    <w:p w:rsidR="00A95492" w:rsidRDefault="00A95492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42659C">
        <w:rPr>
          <w:rFonts w:ascii="Times New Roman" w:eastAsia="Calibri" w:hAnsi="Times New Roman" w:cs="Times New Roman"/>
          <w:sz w:val="24"/>
          <w:szCs w:val="24"/>
        </w:rPr>
        <w:t>vagyongazdálkodási osztályvezető</w:t>
      </w:r>
    </w:p>
    <w:p w:rsidR="009C4C12" w:rsidRDefault="009C4C12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C4C12" w:rsidRDefault="009C4C12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C4C12" w:rsidRDefault="009C4C12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C4C12" w:rsidRDefault="009C4C12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C4C12" w:rsidRDefault="009C4C12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C4C12" w:rsidRPr="0042659C" w:rsidRDefault="009C4C12" w:rsidP="0042659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A95492" w:rsidRPr="0075694C" w:rsidRDefault="009C4C12" w:rsidP="0075694C">
      <w:pPr>
        <w:pStyle w:val="Listaszerbekezds"/>
        <w:numPr>
          <w:ilvl w:val="0"/>
          <w:numId w:val="41"/>
        </w:num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422910</wp:posOffset>
            </wp:positionV>
            <wp:extent cx="6424930" cy="8077200"/>
            <wp:effectExtent l="133350" t="114300" r="128270" b="171450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4930" cy="80772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694C" w:rsidRPr="0075694C">
        <w:rPr>
          <w:rFonts w:ascii="Times New Roman" w:eastAsia="Calibri" w:hAnsi="Times New Roman" w:cs="Times New Roman"/>
          <w:i/>
          <w:sz w:val="24"/>
          <w:szCs w:val="24"/>
        </w:rPr>
        <w:t>sz. melléklet</w:t>
      </w:r>
    </w:p>
    <w:p w:rsidR="00661693" w:rsidRPr="003C6871" w:rsidRDefault="00661693" w:rsidP="003C6871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bookmarkStart w:id="0" w:name="_GoBack"/>
      <w:bookmarkEnd w:id="0"/>
    </w:p>
    <w:sectPr w:rsidR="00661693" w:rsidRPr="003C6871" w:rsidSect="00DC37C5">
      <w:footerReference w:type="default" r:id="rId10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77CF8" w:rsidRDefault="00377CF8" w:rsidP="00DC37C5">
      <w:pPr>
        <w:spacing w:after="0" w:line="240" w:lineRule="auto"/>
      </w:pPr>
      <w:r>
        <w:separator/>
      </w:r>
    </w:p>
  </w:endnote>
  <w:endnote w:type="continuationSeparator" w:id="0">
    <w:p w:rsidR="00377CF8" w:rsidRDefault="00377CF8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67F58">
          <w:rPr>
            <w:noProof/>
          </w:rPr>
          <w:t>3</w:t>
        </w:r>
        <w:r>
          <w:fldChar w:fldCharType="end"/>
        </w:r>
      </w:p>
    </w:sdtContent>
  </w:sdt>
  <w:p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77CF8" w:rsidRDefault="00377CF8" w:rsidP="00DC37C5">
      <w:pPr>
        <w:spacing w:after="0" w:line="240" w:lineRule="auto"/>
      </w:pPr>
      <w:r>
        <w:separator/>
      </w:r>
    </w:p>
  </w:footnote>
  <w:footnote w:type="continuationSeparator" w:id="0">
    <w:p w:rsidR="00377CF8" w:rsidRDefault="00377CF8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5BF41BE8"/>
    <w:name w:val="WW8Num5"/>
    <w:lvl w:ilvl="0">
      <w:start w:val="2020"/>
      <w:numFmt w:val="bullet"/>
      <w:lvlText w:val="-"/>
      <w:lvlJc w:val="left"/>
      <w:pPr>
        <w:tabs>
          <w:tab w:val="num" w:pos="0"/>
        </w:tabs>
        <w:ind w:left="1065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1" w15:restartNumberingAfterBreak="0">
    <w:nsid w:val="00000003"/>
    <w:multiLevelType w:val="singleLevel"/>
    <w:tmpl w:val="00000003"/>
    <w:name w:val="WW8Num6"/>
    <w:lvl w:ilvl="0">
      <w:start w:val="1"/>
      <w:numFmt w:val="bullet"/>
      <w:lvlText w:val="–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</w:abstractNum>
  <w:abstractNum w:abstractNumId="2" w15:restartNumberingAfterBreak="0">
    <w:nsid w:val="00000004"/>
    <w:multiLevelType w:val="singleLevel"/>
    <w:tmpl w:val="E3A4B662"/>
    <w:name w:val="WW8Num8"/>
    <w:lvl w:ilvl="0">
      <w:start w:val="8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</w:abstractNum>
  <w:abstractNum w:abstractNumId="3" w15:restartNumberingAfterBreak="0">
    <w:nsid w:val="00000005"/>
    <w:multiLevelType w:val="singleLevel"/>
    <w:tmpl w:val="24789CEC"/>
    <w:name w:val="WW8Num11"/>
    <w:lvl w:ilvl="0">
      <w:start w:val="1"/>
      <w:numFmt w:val="upperRoman"/>
      <w:lvlText w:val="%1."/>
      <w:lvlJc w:val="left"/>
      <w:pPr>
        <w:tabs>
          <w:tab w:val="num" w:pos="0"/>
        </w:tabs>
        <w:ind w:left="1080" w:hanging="720"/>
      </w:pPr>
      <w:rPr>
        <w:rFonts w:hint="default"/>
        <w:b/>
        <w:color w:val="auto"/>
        <w:sz w:val="24"/>
        <w:szCs w:val="24"/>
      </w:rPr>
    </w:lvl>
  </w:abstractNum>
  <w:abstractNum w:abstractNumId="4" w15:restartNumberingAfterBreak="0">
    <w:nsid w:val="00000006"/>
    <w:multiLevelType w:val="singleLevel"/>
    <w:tmpl w:val="7226A10A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/>
        <w:strike w:val="0"/>
        <w:dstrike w:val="0"/>
        <w:color w:val="auto"/>
        <w:sz w:val="24"/>
        <w:szCs w:val="24"/>
      </w:rPr>
    </w:lvl>
  </w:abstractNum>
  <w:abstractNum w:abstractNumId="5" w15:restartNumberingAfterBreak="0">
    <w:nsid w:val="00000007"/>
    <w:multiLevelType w:val="singleLevel"/>
    <w:tmpl w:val="00000007"/>
    <w:name w:val="WW8Num13"/>
    <w:lvl w:ilvl="0"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Times New Roman" w:hAnsi="Times New Roman" w:cs="Times New Roman" w:hint="default"/>
        <w:color w:val="333333"/>
      </w:rPr>
    </w:lvl>
  </w:abstractNum>
  <w:abstractNum w:abstractNumId="6" w15:restartNumberingAfterBreak="0">
    <w:nsid w:val="00000008"/>
    <w:multiLevelType w:val="singleLevel"/>
    <w:tmpl w:val="00000008"/>
    <w:name w:val="WW8Num16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7" w15:restartNumberingAfterBreak="0">
    <w:nsid w:val="04404150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6977E24"/>
    <w:multiLevelType w:val="hybridMultilevel"/>
    <w:tmpl w:val="E11C88DE"/>
    <w:lvl w:ilvl="0" w:tplc="040E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06D37749"/>
    <w:multiLevelType w:val="hybridMultilevel"/>
    <w:tmpl w:val="09926AFA"/>
    <w:lvl w:ilvl="0" w:tplc="9966440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D077718"/>
    <w:multiLevelType w:val="hybridMultilevel"/>
    <w:tmpl w:val="5B320F5A"/>
    <w:lvl w:ilvl="0" w:tplc="040E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11C847F7"/>
    <w:multiLevelType w:val="hybridMultilevel"/>
    <w:tmpl w:val="39F24E80"/>
    <w:lvl w:ilvl="0" w:tplc="1D5CABA4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6F84DA4"/>
    <w:multiLevelType w:val="hybridMultilevel"/>
    <w:tmpl w:val="062AE5E0"/>
    <w:lvl w:ilvl="0" w:tplc="D5385D56">
      <w:start w:val="1"/>
      <w:numFmt w:val="decimal"/>
      <w:lvlText w:val="%1."/>
      <w:lvlJc w:val="left"/>
      <w:pPr>
        <w:ind w:left="720" w:hanging="360"/>
      </w:pPr>
      <w:rPr>
        <w:rFonts w:eastAsia="Times New Roman" w:cs="Garamond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1E950018"/>
    <w:multiLevelType w:val="hybridMultilevel"/>
    <w:tmpl w:val="6B4A650E"/>
    <w:lvl w:ilvl="0" w:tplc="00000003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7FE650B"/>
    <w:multiLevelType w:val="hybridMultilevel"/>
    <w:tmpl w:val="97D67E6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94A38A6"/>
    <w:multiLevelType w:val="hybridMultilevel"/>
    <w:tmpl w:val="82E64660"/>
    <w:lvl w:ilvl="0" w:tplc="23E0AE14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D5B3F1A"/>
    <w:multiLevelType w:val="hybridMultilevel"/>
    <w:tmpl w:val="ADE4AFF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E8C7613"/>
    <w:multiLevelType w:val="hybridMultilevel"/>
    <w:tmpl w:val="C308AD30"/>
    <w:lvl w:ilvl="0" w:tplc="85C8B12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130D89"/>
    <w:multiLevelType w:val="multilevel"/>
    <w:tmpl w:val="D72AF8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3119385B"/>
    <w:multiLevelType w:val="hybridMultilevel"/>
    <w:tmpl w:val="FAECB6A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2FB0EAB"/>
    <w:multiLevelType w:val="hybridMultilevel"/>
    <w:tmpl w:val="8C28706A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44E4326"/>
    <w:multiLevelType w:val="hybridMultilevel"/>
    <w:tmpl w:val="E66670A2"/>
    <w:lvl w:ilvl="0" w:tplc="4C12B3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34E14C36"/>
    <w:multiLevelType w:val="hybridMultilevel"/>
    <w:tmpl w:val="94B20574"/>
    <w:lvl w:ilvl="0" w:tplc="6CD23B26">
      <w:start w:val="1"/>
      <w:numFmt w:val="upperRoman"/>
      <w:lvlText w:val="%1."/>
      <w:lvlJc w:val="left"/>
      <w:pPr>
        <w:ind w:left="108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396E725B"/>
    <w:multiLevelType w:val="hybridMultilevel"/>
    <w:tmpl w:val="67440F5A"/>
    <w:lvl w:ilvl="0" w:tplc="040E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FC07B6"/>
    <w:multiLevelType w:val="hybridMultilevel"/>
    <w:tmpl w:val="A93855C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58A721F"/>
    <w:multiLevelType w:val="hybridMultilevel"/>
    <w:tmpl w:val="610A2864"/>
    <w:lvl w:ilvl="0" w:tplc="31C84E3A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i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8AE7278"/>
    <w:multiLevelType w:val="hybridMultilevel"/>
    <w:tmpl w:val="D4FC7070"/>
    <w:lvl w:ilvl="0" w:tplc="CF64D2E2">
      <w:numFmt w:val="bullet"/>
      <w:lvlText w:val="-"/>
      <w:lvlJc w:val="left"/>
      <w:pPr>
        <w:ind w:left="1065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8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49E6DB1"/>
    <w:multiLevelType w:val="hybridMultilevel"/>
    <w:tmpl w:val="7CB2281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4C2710A"/>
    <w:multiLevelType w:val="hybridMultilevel"/>
    <w:tmpl w:val="C276D716"/>
    <w:lvl w:ilvl="0" w:tplc="D1265C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6A119A6"/>
    <w:multiLevelType w:val="hybridMultilevel"/>
    <w:tmpl w:val="5168978E"/>
    <w:lvl w:ilvl="0" w:tplc="C54ED9F0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520" w:hanging="360"/>
      </w:pPr>
    </w:lvl>
    <w:lvl w:ilvl="2" w:tplc="040E001B" w:tentative="1">
      <w:start w:val="1"/>
      <w:numFmt w:val="lowerRoman"/>
      <w:lvlText w:val="%3."/>
      <w:lvlJc w:val="right"/>
      <w:pPr>
        <w:ind w:left="3240" w:hanging="180"/>
      </w:pPr>
    </w:lvl>
    <w:lvl w:ilvl="3" w:tplc="040E000F" w:tentative="1">
      <w:start w:val="1"/>
      <w:numFmt w:val="decimal"/>
      <w:lvlText w:val="%4."/>
      <w:lvlJc w:val="left"/>
      <w:pPr>
        <w:ind w:left="3960" w:hanging="360"/>
      </w:pPr>
    </w:lvl>
    <w:lvl w:ilvl="4" w:tplc="040E0019" w:tentative="1">
      <w:start w:val="1"/>
      <w:numFmt w:val="lowerLetter"/>
      <w:lvlText w:val="%5."/>
      <w:lvlJc w:val="left"/>
      <w:pPr>
        <w:ind w:left="4680" w:hanging="360"/>
      </w:pPr>
    </w:lvl>
    <w:lvl w:ilvl="5" w:tplc="040E001B" w:tentative="1">
      <w:start w:val="1"/>
      <w:numFmt w:val="lowerRoman"/>
      <w:lvlText w:val="%6."/>
      <w:lvlJc w:val="right"/>
      <w:pPr>
        <w:ind w:left="5400" w:hanging="180"/>
      </w:pPr>
    </w:lvl>
    <w:lvl w:ilvl="6" w:tplc="040E000F" w:tentative="1">
      <w:start w:val="1"/>
      <w:numFmt w:val="decimal"/>
      <w:lvlText w:val="%7."/>
      <w:lvlJc w:val="left"/>
      <w:pPr>
        <w:ind w:left="6120" w:hanging="360"/>
      </w:pPr>
    </w:lvl>
    <w:lvl w:ilvl="7" w:tplc="040E0019" w:tentative="1">
      <w:start w:val="1"/>
      <w:numFmt w:val="lowerLetter"/>
      <w:lvlText w:val="%8."/>
      <w:lvlJc w:val="left"/>
      <w:pPr>
        <w:ind w:left="6840" w:hanging="360"/>
      </w:pPr>
    </w:lvl>
    <w:lvl w:ilvl="8" w:tplc="040E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2" w15:restartNumberingAfterBreak="0">
    <w:nsid w:val="5BAB6B5B"/>
    <w:multiLevelType w:val="hybridMultilevel"/>
    <w:tmpl w:val="0530647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C9E5737"/>
    <w:multiLevelType w:val="hybridMultilevel"/>
    <w:tmpl w:val="ED2AF1D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1FB1E7B"/>
    <w:multiLevelType w:val="hybridMultilevel"/>
    <w:tmpl w:val="9ED6ED3E"/>
    <w:lvl w:ilvl="0" w:tplc="02887B4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6C97391E"/>
    <w:multiLevelType w:val="hybridMultilevel"/>
    <w:tmpl w:val="A3406E6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3014E10"/>
    <w:multiLevelType w:val="hybridMultilevel"/>
    <w:tmpl w:val="098A5A52"/>
    <w:lvl w:ilvl="0" w:tplc="90D26B9C">
      <w:start w:val="2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8FF189E"/>
    <w:multiLevelType w:val="hybridMultilevel"/>
    <w:tmpl w:val="1C6EFBA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A777D1C"/>
    <w:multiLevelType w:val="hybridMultilevel"/>
    <w:tmpl w:val="20F84024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8"/>
  </w:num>
  <w:num w:numId="2">
    <w:abstractNumId w:val="16"/>
  </w:num>
  <w:num w:numId="3">
    <w:abstractNumId w:val="38"/>
  </w:num>
  <w:num w:numId="4">
    <w:abstractNumId w:val="36"/>
  </w:num>
  <w:num w:numId="5">
    <w:abstractNumId w:val="17"/>
  </w:num>
  <w:num w:numId="6">
    <w:abstractNumId w:val="27"/>
  </w:num>
  <w:num w:numId="7">
    <w:abstractNumId w:val="9"/>
  </w:num>
  <w:num w:numId="8">
    <w:abstractNumId w:val="18"/>
  </w:num>
  <w:num w:numId="9">
    <w:abstractNumId w:val="37"/>
  </w:num>
  <w:num w:numId="10">
    <w:abstractNumId w:val="11"/>
  </w:num>
  <w:num w:numId="11">
    <w:abstractNumId w:val="21"/>
  </w:num>
  <w:num w:numId="12">
    <w:abstractNumId w:val="7"/>
  </w:num>
  <w:num w:numId="13">
    <w:abstractNumId w:val="0"/>
  </w:num>
  <w:num w:numId="14">
    <w:abstractNumId w:val="1"/>
  </w:num>
  <w:num w:numId="15">
    <w:abstractNumId w:val="2"/>
  </w:num>
  <w:num w:numId="16">
    <w:abstractNumId w:val="3"/>
  </w:num>
  <w:num w:numId="17">
    <w:abstractNumId w:val="4"/>
  </w:num>
  <w:num w:numId="18">
    <w:abstractNumId w:val="5"/>
  </w:num>
  <w:num w:numId="19">
    <w:abstractNumId w:val="6"/>
  </w:num>
  <w:num w:numId="20">
    <w:abstractNumId w:val="13"/>
  </w:num>
  <w:num w:numId="21">
    <w:abstractNumId w:val="30"/>
  </w:num>
  <w:num w:numId="2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4"/>
  </w:num>
  <w:num w:numId="26">
    <w:abstractNumId w:val="29"/>
  </w:num>
  <w:num w:numId="27">
    <w:abstractNumId w:val="19"/>
  </w:num>
  <w:num w:numId="28">
    <w:abstractNumId w:val="24"/>
  </w:num>
  <w:num w:numId="29">
    <w:abstractNumId w:val="40"/>
  </w:num>
  <w:num w:numId="30">
    <w:abstractNumId w:val="26"/>
  </w:num>
  <w:num w:numId="31">
    <w:abstractNumId w:val="22"/>
  </w:num>
  <w:num w:numId="32">
    <w:abstractNumId w:val="39"/>
  </w:num>
  <w:num w:numId="33">
    <w:abstractNumId w:val="33"/>
  </w:num>
  <w:num w:numId="34">
    <w:abstractNumId w:val="31"/>
  </w:num>
  <w:num w:numId="35">
    <w:abstractNumId w:val="8"/>
  </w:num>
  <w:num w:numId="36">
    <w:abstractNumId w:val="20"/>
  </w:num>
  <w:num w:numId="37">
    <w:abstractNumId w:val="35"/>
  </w:num>
  <w:num w:numId="38">
    <w:abstractNumId w:val="14"/>
  </w:num>
  <w:num w:numId="39">
    <w:abstractNumId w:val="32"/>
  </w:num>
  <w:num w:numId="40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04ADE"/>
    <w:rsid w:val="00010377"/>
    <w:rsid w:val="0003442B"/>
    <w:rsid w:val="0005407A"/>
    <w:rsid w:val="000553A2"/>
    <w:rsid w:val="000600C1"/>
    <w:rsid w:val="00062891"/>
    <w:rsid w:val="00075746"/>
    <w:rsid w:val="00096017"/>
    <w:rsid w:val="000B0857"/>
    <w:rsid w:val="000C474C"/>
    <w:rsid w:val="000E083F"/>
    <w:rsid w:val="000E11A7"/>
    <w:rsid w:val="000E6CBD"/>
    <w:rsid w:val="001140D6"/>
    <w:rsid w:val="00121CFF"/>
    <w:rsid w:val="00127527"/>
    <w:rsid w:val="00146C64"/>
    <w:rsid w:val="00166006"/>
    <w:rsid w:val="00173A94"/>
    <w:rsid w:val="001E187F"/>
    <w:rsid w:val="001F20E3"/>
    <w:rsid w:val="00205CC0"/>
    <w:rsid w:val="00207708"/>
    <w:rsid w:val="002151DF"/>
    <w:rsid w:val="0023302A"/>
    <w:rsid w:val="0023680E"/>
    <w:rsid w:val="00240C3A"/>
    <w:rsid w:val="0024154C"/>
    <w:rsid w:val="0024388C"/>
    <w:rsid w:val="002512ED"/>
    <w:rsid w:val="0026324A"/>
    <w:rsid w:val="0027193E"/>
    <w:rsid w:val="00282ED4"/>
    <w:rsid w:val="00283691"/>
    <w:rsid w:val="00290567"/>
    <w:rsid w:val="00295393"/>
    <w:rsid w:val="0029722A"/>
    <w:rsid w:val="002A77D3"/>
    <w:rsid w:val="002E5650"/>
    <w:rsid w:val="002E5DF1"/>
    <w:rsid w:val="002F003D"/>
    <w:rsid w:val="003127F4"/>
    <w:rsid w:val="00313C9B"/>
    <w:rsid w:val="003260FB"/>
    <w:rsid w:val="00327327"/>
    <w:rsid w:val="003575E0"/>
    <w:rsid w:val="0037204B"/>
    <w:rsid w:val="00377CF8"/>
    <w:rsid w:val="0039623C"/>
    <w:rsid w:val="003B1723"/>
    <w:rsid w:val="003C3F75"/>
    <w:rsid w:val="003C5E08"/>
    <w:rsid w:val="003C6871"/>
    <w:rsid w:val="003C6A12"/>
    <w:rsid w:val="003E7730"/>
    <w:rsid w:val="0042659C"/>
    <w:rsid w:val="004276FA"/>
    <w:rsid w:val="004355C0"/>
    <w:rsid w:val="00446D9D"/>
    <w:rsid w:val="0045607A"/>
    <w:rsid w:val="00462A7F"/>
    <w:rsid w:val="00465A4E"/>
    <w:rsid w:val="00472F21"/>
    <w:rsid w:val="004C071A"/>
    <w:rsid w:val="004D3674"/>
    <w:rsid w:val="004D66A4"/>
    <w:rsid w:val="004E1E7E"/>
    <w:rsid w:val="004E6784"/>
    <w:rsid w:val="004F392F"/>
    <w:rsid w:val="004F3DCF"/>
    <w:rsid w:val="00503A55"/>
    <w:rsid w:val="00536D08"/>
    <w:rsid w:val="00552E93"/>
    <w:rsid w:val="00555C2F"/>
    <w:rsid w:val="00556299"/>
    <w:rsid w:val="0056431A"/>
    <w:rsid w:val="00577AE6"/>
    <w:rsid w:val="00583AFC"/>
    <w:rsid w:val="005A4543"/>
    <w:rsid w:val="005C051E"/>
    <w:rsid w:val="005C3AE8"/>
    <w:rsid w:val="00606982"/>
    <w:rsid w:val="006235BF"/>
    <w:rsid w:val="00623B71"/>
    <w:rsid w:val="00625930"/>
    <w:rsid w:val="00626234"/>
    <w:rsid w:val="00640983"/>
    <w:rsid w:val="00643747"/>
    <w:rsid w:val="0065193C"/>
    <w:rsid w:val="00661693"/>
    <w:rsid w:val="00683567"/>
    <w:rsid w:val="00684E35"/>
    <w:rsid w:val="0069343E"/>
    <w:rsid w:val="006A0EC5"/>
    <w:rsid w:val="006D23D2"/>
    <w:rsid w:val="006D748C"/>
    <w:rsid w:val="00704306"/>
    <w:rsid w:val="007150D3"/>
    <w:rsid w:val="00717BFD"/>
    <w:rsid w:val="00721153"/>
    <w:rsid w:val="00734A83"/>
    <w:rsid w:val="00735A4F"/>
    <w:rsid w:val="00753352"/>
    <w:rsid w:val="0075582F"/>
    <w:rsid w:val="0075694C"/>
    <w:rsid w:val="00774B95"/>
    <w:rsid w:val="0078442E"/>
    <w:rsid w:val="007A0418"/>
    <w:rsid w:val="007A79D9"/>
    <w:rsid w:val="007D6D7A"/>
    <w:rsid w:val="007E0B2D"/>
    <w:rsid w:val="007F1C13"/>
    <w:rsid w:val="00881A61"/>
    <w:rsid w:val="008849A2"/>
    <w:rsid w:val="008B671B"/>
    <w:rsid w:val="008E01FB"/>
    <w:rsid w:val="008E4CDD"/>
    <w:rsid w:val="008E71A8"/>
    <w:rsid w:val="008F3C71"/>
    <w:rsid w:val="00914353"/>
    <w:rsid w:val="00915E42"/>
    <w:rsid w:val="009163F7"/>
    <w:rsid w:val="0092390C"/>
    <w:rsid w:val="009574FC"/>
    <w:rsid w:val="00966728"/>
    <w:rsid w:val="009827A7"/>
    <w:rsid w:val="00982F1E"/>
    <w:rsid w:val="009A104A"/>
    <w:rsid w:val="009B50E3"/>
    <w:rsid w:val="009C4C12"/>
    <w:rsid w:val="009D2DCC"/>
    <w:rsid w:val="009F21F6"/>
    <w:rsid w:val="00A15599"/>
    <w:rsid w:val="00A43A3D"/>
    <w:rsid w:val="00A5290E"/>
    <w:rsid w:val="00A73915"/>
    <w:rsid w:val="00A82D5D"/>
    <w:rsid w:val="00A84CC0"/>
    <w:rsid w:val="00A95492"/>
    <w:rsid w:val="00AA77AF"/>
    <w:rsid w:val="00AB1C0E"/>
    <w:rsid w:val="00AC2E4B"/>
    <w:rsid w:val="00AC6405"/>
    <w:rsid w:val="00AD39C4"/>
    <w:rsid w:val="00AD485A"/>
    <w:rsid w:val="00AF6616"/>
    <w:rsid w:val="00B05CBC"/>
    <w:rsid w:val="00B13339"/>
    <w:rsid w:val="00B20E41"/>
    <w:rsid w:val="00B227C2"/>
    <w:rsid w:val="00B74113"/>
    <w:rsid w:val="00B82D1C"/>
    <w:rsid w:val="00BA66C3"/>
    <w:rsid w:val="00BC4F9F"/>
    <w:rsid w:val="00BD1918"/>
    <w:rsid w:val="00BD7F5D"/>
    <w:rsid w:val="00BE3FA2"/>
    <w:rsid w:val="00BF576F"/>
    <w:rsid w:val="00BF5C98"/>
    <w:rsid w:val="00BF7263"/>
    <w:rsid w:val="00C244ED"/>
    <w:rsid w:val="00C35383"/>
    <w:rsid w:val="00C4048D"/>
    <w:rsid w:val="00C4482F"/>
    <w:rsid w:val="00C478F6"/>
    <w:rsid w:val="00C7537D"/>
    <w:rsid w:val="00CB2052"/>
    <w:rsid w:val="00CD1D3A"/>
    <w:rsid w:val="00CD2F0E"/>
    <w:rsid w:val="00D11768"/>
    <w:rsid w:val="00D1507F"/>
    <w:rsid w:val="00D204A2"/>
    <w:rsid w:val="00D35C4C"/>
    <w:rsid w:val="00D4346C"/>
    <w:rsid w:val="00D45A9C"/>
    <w:rsid w:val="00D64F21"/>
    <w:rsid w:val="00D75DFA"/>
    <w:rsid w:val="00D92322"/>
    <w:rsid w:val="00D957FD"/>
    <w:rsid w:val="00DA107E"/>
    <w:rsid w:val="00DA7ED8"/>
    <w:rsid w:val="00DC2199"/>
    <w:rsid w:val="00DC37C5"/>
    <w:rsid w:val="00DC6226"/>
    <w:rsid w:val="00DD2935"/>
    <w:rsid w:val="00DD47EE"/>
    <w:rsid w:val="00DE65EB"/>
    <w:rsid w:val="00DF1C72"/>
    <w:rsid w:val="00E100F3"/>
    <w:rsid w:val="00E34402"/>
    <w:rsid w:val="00E3707C"/>
    <w:rsid w:val="00E4109C"/>
    <w:rsid w:val="00E41BD3"/>
    <w:rsid w:val="00E6157F"/>
    <w:rsid w:val="00E77A4D"/>
    <w:rsid w:val="00E8139B"/>
    <w:rsid w:val="00E873E4"/>
    <w:rsid w:val="00EA117D"/>
    <w:rsid w:val="00EA4B27"/>
    <w:rsid w:val="00EB4C83"/>
    <w:rsid w:val="00ED3D33"/>
    <w:rsid w:val="00F05572"/>
    <w:rsid w:val="00F214BF"/>
    <w:rsid w:val="00F618C7"/>
    <w:rsid w:val="00F62D0D"/>
    <w:rsid w:val="00F67F58"/>
    <w:rsid w:val="00F816A0"/>
    <w:rsid w:val="00FB2928"/>
    <w:rsid w:val="00FE1A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F60DBE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paragraph" w:styleId="Cmsor1">
    <w:name w:val="heading 1"/>
    <w:basedOn w:val="Norml"/>
    <w:link w:val="Cmsor1Char"/>
    <w:uiPriority w:val="9"/>
    <w:qFormat/>
    <w:rsid w:val="00B82D1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paragraph" w:styleId="Cmsor2">
    <w:name w:val="heading 2"/>
    <w:basedOn w:val="Norml"/>
    <w:link w:val="Cmsor2Char"/>
    <w:uiPriority w:val="9"/>
    <w:qFormat/>
    <w:rsid w:val="00B82D1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Szvegtrzs">
    <w:name w:val="Body Text"/>
    <w:basedOn w:val="Norml"/>
    <w:link w:val="SzvegtrzsChar"/>
    <w:rsid w:val="003C5E08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3C5E08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customStyle="1" w:styleId="Standard">
    <w:name w:val="Standard"/>
    <w:rsid w:val="002A77D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NormlWeb">
    <w:name w:val="Normal (Web)"/>
    <w:basedOn w:val="Norml"/>
    <w:uiPriority w:val="99"/>
    <w:unhideWhenUsed/>
    <w:rsid w:val="002A77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highlight">
    <w:name w:val="highlight"/>
    <w:basedOn w:val="Bekezdsalapbettpusa"/>
    <w:rsid w:val="002A77D3"/>
  </w:style>
  <w:style w:type="paragraph" w:styleId="Szvegtrzsbehzssal">
    <w:name w:val="Body Text Indent"/>
    <w:basedOn w:val="Norml"/>
    <w:link w:val="SzvegtrzsbehzssalChar"/>
    <w:uiPriority w:val="99"/>
    <w:semiHidden/>
    <w:unhideWhenUsed/>
    <w:rsid w:val="00D204A2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uiPriority w:val="99"/>
    <w:semiHidden/>
    <w:rsid w:val="00D204A2"/>
  </w:style>
  <w:style w:type="character" w:styleId="Kiemels2">
    <w:name w:val="Strong"/>
    <w:uiPriority w:val="22"/>
    <w:qFormat/>
    <w:rsid w:val="00D204A2"/>
    <w:rPr>
      <w:b/>
      <w:bCs/>
    </w:rPr>
  </w:style>
  <w:style w:type="paragraph" w:customStyle="1" w:styleId="Szvegtrzsbehzssal21">
    <w:name w:val="Szövegtörzs behúzással 21"/>
    <w:basedOn w:val="Norml"/>
    <w:rsid w:val="00D204A2"/>
    <w:pPr>
      <w:suppressAutoHyphens/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Jegyzetszveg">
    <w:name w:val="annotation text"/>
    <w:basedOn w:val="Norml"/>
    <w:link w:val="JegyzetszvegChar"/>
    <w:uiPriority w:val="99"/>
    <w:unhideWhenUsed/>
    <w:rsid w:val="00DF1C72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DF1C72"/>
    <w:rPr>
      <w:rFonts w:ascii="Times New Roman" w:eastAsia="Times New Roman" w:hAnsi="Times New Roman" w:cs="Times New Roman"/>
      <w:sz w:val="20"/>
      <w:szCs w:val="20"/>
    </w:rPr>
  </w:style>
  <w:style w:type="table" w:styleId="Rcsostblzat">
    <w:name w:val="Table Grid"/>
    <w:basedOn w:val="Normltblzat"/>
    <w:uiPriority w:val="39"/>
    <w:rsid w:val="00DF1C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bjegyzetszveg">
    <w:name w:val="footnote text"/>
    <w:basedOn w:val="Norml"/>
    <w:link w:val="LbjegyzetszvegChar"/>
    <w:semiHidden/>
    <w:unhideWhenUsed/>
    <w:rsid w:val="00A95492"/>
    <w:pPr>
      <w:spacing w:after="0" w:line="240" w:lineRule="auto"/>
    </w:pPr>
    <w:rPr>
      <w:sz w:val="20"/>
      <w:szCs w:val="20"/>
    </w:rPr>
  </w:style>
  <w:style w:type="character" w:customStyle="1" w:styleId="LbjegyzetszvegChar">
    <w:name w:val="Lábjegyzetszöveg Char"/>
    <w:basedOn w:val="Bekezdsalapbettpusa"/>
    <w:link w:val="Lbjegyzetszveg"/>
    <w:semiHidden/>
    <w:rsid w:val="00A95492"/>
    <w:rPr>
      <w:sz w:val="20"/>
      <w:szCs w:val="20"/>
    </w:rPr>
  </w:style>
  <w:style w:type="character" w:styleId="Lbjegyzet-hivatkozs">
    <w:name w:val="footnote reference"/>
    <w:basedOn w:val="Bekezdsalapbettpusa"/>
    <w:semiHidden/>
    <w:unhideWhenUsed/>
    <w:rsid w:val="00A95492"/>
    <w:rPr>
      <w:vertAlign w:val="superscript"/>
    </w:rPr>
  </w:style>
  <w:style w:type="character" w:customStyle="1" w:styleId="Cmsor1Char">
    <w:name w:val="Címsor 1 Char"/>
    <w:basedOn w:val="Bekezdsalapbettpusa"/>
    <w:link w:val="Cmsor1"/>
    <w:uiPriority w:val="9"/>
    <w:rsid w:val="00B82D1C"/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character" w:customStyle="1" w:styleId="Cmsor2Char">
    <w:name w:val="Címsor 2 Char"/>
    <w:basedOn w:val="Bekezdsalapbettpusa"/>
    <w:link w:val="Cmsor2"/>
    <w:uiPriority w:val="9"/>
    <w:rsid w:val="00B82D1C"/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customStyle="1" w:styleId="jel">
    <w:name w:val="jel"/>
    <w:basedOn w:val="Bekezdsalapbettpusa"/>
    <w:rsid w:val="0003442B"/>
  </w:style>
  <w:style w:type="character" w:customStyle="1" w:styleId="szakasz-jel">
    <w:name w:val="szakasz-jel"/>
    <w:basedOn w:val="Bekezdsalapbettpusa"/>
    <w:rsid w:val="0003442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0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2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2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80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20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8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8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45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60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72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93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8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84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3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7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60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06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5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6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96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1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6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0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75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8746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07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999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4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93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954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8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79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8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24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04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7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43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4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11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830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0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71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91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99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73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0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23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47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45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932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58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njt.hu/jogszabaly/2009-210-20-22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4</Pages>
  <Words>820</Words>
  <Characters>5663</Characters>
  <Application>Microsoft Office Word</Application>
  <DocSecurity>0</DocSecurity>
  <Lines>47</Lines>
  <Paragraphs>12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23</cp:revision>
  <dcterms:created xsi:type="dcterms:W3CDTF">2026-02-19T08:36:00Z</dcterms:created>
  <dcterms:modified xsi:type="dcterms:W3CDTF">2026-02-19T14:46:00Z</dcterms:modified>
</cp:coreProperties>
</file>